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C82" w:rsidRPr="00536AF7" w:rsidRDefault="00BB7C82" w:rsidP="00BB7C82">
      <w:pPr>
        <w:widowControl w:val="0"/>
        <w:suppressAutoHyphens/>
        <w:spacing w:after="0" w:line="240" w:lineRule="auto"/>
        <w:jc w:val="center"/>
        <w:rPr>
          <w:rFonts w:ascii="Calibri" w:eastAsia="Andale Sans UI" w:hAnsi="Calibri" w:cs="Calibri"/>
          <w:kern w:val="2"/>
          <w:szCs w:val="24"/>
          <w:lang w:val="en-US"/>
        </w:rPr>
      </w:pPr>
      <w:r w:rsidRPr="00536AF7">
        <w:rPr>
          <w:rFonts w:ascii="Times New Roman" w:eastAsia="Andale Sans UI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271D9C1C" wp14:editId="35FA982B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C82" w:rsidRPr="00536AF7" w:rsidRDefault="00BB7C82" w:rsidP="00BB7C82">
      <w:pPr>
        <w:widowControl w:val="0"/>
        <w:suppressAutoHyphens/>
        <w:spacing w:after="0" w:line="240" w:lineRule="auto"/>
        <w:rPr>
          <w:rFonts w:ascii="Calibri" w:eastAsia="Andale Sans UI" w:hAnsi="Calibri" w:cs="Calibri"/>
          <w:kern w:val="2"/>
          <w:szCs w:val="24"/>
          <w:lang w:val="en-US"/>
        </w:rPr>
      </w:pPr>
    </w:p>
    <w:p w:rsidR="00BB7C82" w:rsidRPr="00536AF7" w:rsidRDefault="00BB7C82" w:rsidP="00BB7C82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 w:rsidRPr="00536AF7"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BB7C82" w:rsidRPr="00536AF7" w:rsidRDefault="00BB7C82" w:rsidP="00BB7C82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 w:rsidRPr="00536AF7"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BB7C82" w:rsidRPr="00536AF7" w:rsidRDefault="00BB7C82" w:rsidP="00BB7C82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 w:rsidRPr="00536AF7"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BB7C82" w:rsidRPr="00536AF7" w:rsidRDefault="00BB7C82" w:rsidP="00BB7C82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</w:rPr>
      </w:pPr>
      <w:r w:rsidRPr="00536AF7"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BB7C82" w:rsidRPr="00536AF7" w:rsidRDefault="00BB7C82" w:rsidP="00BB7C82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BB7C82" w:rsidRPr="00536AF7" w:rsidRDefault="00BB7C82" w:rsidP="00BB7C82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 w:rsidRPr="00536AF7"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 w:rsidRPr="00536AF7"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 w:rsidRPr="00536AF7"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BB7C82" w:rsidRPr="00536AF7" w:rsidRDefault="00BB7C82" w:rsidP="00BB7C8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</w:rPr>
      </w:pPr>
    </w:p>
    <w:p w:rsidR="00BB7C82" w:rsidRPr="00BB7C82" w:rsidRDefault="00BB7C82" w:rsidP="00BB7C82">
      <w:pPr>
        <w:widowControl w:val="0"/>
        <w:suppressAutoHyphens/>
        <w:spacing w:after="0" w:line="240" w:lineRule="auto"/>
        <w:ind w:left="567" w:hanging="709"/>
        <w:jc w:val="center"/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від </w:t>
      </w:r>
      <w:r w:rsidRPr="00BB7C82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 xml:space="preserve">11 травня </w:t>
      </w:r>
      <w:r w:rsidRPr="00BB7C82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2018 р.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bookmarkStart w:id="0" w:name="_GoBack"/>
      <w:bookmarkEnd w:id="0"/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м. Ніжин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                      № </w:t>
      </w:r>
      <w:r w:rsidRPr="00BB7C82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150</w:t>
      </w:r>
    </w:p>
    <w:p w:rsidR="00BB7C82" w:rsidRPr="007F3BF7" w:rsidRDefault="00BB7C82" w:rsidP="00BB7C82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 w:cs="Times New Roman"/>
          <w:kern w:val="2"/>
          <w:sz w:val="28"/>
          <w:szCs w:val="24"/>
          <w:lang w:val="uk-UA"/>
        </w:rPr>
      </w:pPr>
    </w:p>
    <w:p w:rsidR="00BB7C82" w:rsidRDefault="00BB7C82" w:rsidP="00BB7C82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 w:rsidRPr="00536AF7"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BB7C82" w:rsidRPr="009C055A" w:rsidRDefault="00BB7C82" w:rsidP="00BB7C82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BB7C82" w:rsidRDefault="00BB7C82" w:rsidP="00BB7C82">
      <w:pPr>
        <w:widowControl w:val="0"/>
        <w:tabs>
          <w:tab w:val="left" w:pos="9923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Відповідно до статей 34, 42, 52,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53, 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59, 73 Закону України</w:t>
      </w:r>
      <w:r w:rsidRPr="00355A7B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“Про місцеве самоврядування в Україні”, Регламенту виконавчого комітету Ніжинської міської ради Чернігівської області 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en-US"/>
        </w:rPr>
        <w:t>V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ІІ скликання, затвердженого рішенням виконавчого комітету Ніжинської міської ради від 11.08.2016 р. №220, протокол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у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засідання опікунської ради від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2</w:t>
      </w:r>
      <w:r w:rsidRPr="0062054C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3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.0</w:t>
      </w:r>
      <w:r w:rsidRPr="0062054C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4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.2018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та розглянувши заяви громадян, виконавчий комітет міської ради вирішив:</w:t>
      </w:r>
    </w:p>
    <w:p w:rsidR="00BB7C82" w:rsidRDefault="00BB7C82" w:rsidP="00BB7C82">
      <w:pPr>
        <w:widowControl w:val="0"/>
        <w:tabs>
          <w:tab w:val="left" w:pos="9923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BB7C82" w:rsidRDefault="00BB7C82" w:rsidP="00BB7C82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 w:rsidRPr="004D40BE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1.</w:t>
      </w:r>
      <w:r w:rsidRPr="00C3165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На підставі статей 60, 63 Цивільного кодексу України затвердити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:</w:t>
      </w:r>
    </w:p>
    <w:p w:rsidR="00BB7C82" w:rsidRDefault="00BB7C82" w:rsidP="00BB7C82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1.1. </w:t>
      </w:r>
      <w:r w:rsidRPr="009108DC">
        <w:rPr>
          <w:rFonts w:ascii="Times New Roman CYR" w:eastAsia="Andale Sans UI" w:hAnsi="Times New Roman CYR" w:cs="Times New Roman CYR"/>
          <w:color w:val="000000" w:themeColor="text1"/>
          <w:kern w:val="2"/>
          <w:sz w:val="28"/>
          <w:szCs w:val="24"/>
          <w:lang w:val="uk-UA"/>
        </w:rPr>
        <w:t>Подання</w:t>
      </w:r>
      <w:r w:rsidRPr="00816283">
        <w:rPr>
          <w:rFonts w:ascii="Times New Roman CYR" w:eastAsia="Andale Sans UI" w:hAnsi="Times New Roman CYR" w:cs="Times New Roman CYR"/>
          <w:color w:val="000000" w:themeColor="text1"/>
          <w:kern w:val="2"/>
          <w:sz w:val="28"/>
          <w:szCs w:val="24"/>
        </w:rPr>
        <w:t xml:space="preserve"> </w:t>
      </w:r>
      <w:r w:rsidRPr="00AD50ED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органу опіки та піклування про те, що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ПІП, (14.11.1954 р. н.,) можливо</w:t>
      </w:r>
      <w:r w:rsidRPr="00AD50ED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призначити опікуном над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ПІП, (12.02.1978 р. н.), </w:t>
      </w:r>
      <w:r w:rsidRPr="00AD50ED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у разі визнання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її недієздатною.</w:t>
      </w:r>
    </w:p>
    <w:p w:rsidR="00BB7C82" w:rsidRDefault="00BB7C82" w:rsidP="00BB7C82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1.2.</w:t>
      </w:r>
      <w:r w:rsidRPr="009108DC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Подання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 w:rsidRPr="00AD50ED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органу опіки та піклування про те, що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ПІП, (20.10.1935 р. н.,) можливо </w:t>
      </w:r>
      <w:r w:rsidRPr="00AD50ED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призначити опікуном над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ПІП, (25.02.1964 р. н.), </w:t>
      </w:r>
      <w:r w:rsidRPr="00AD50ED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у разі визнання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його недієздатним.</w:t>
      </w:r>
    </w:p>
    <w:p w:rsidR="00BB7C82" w:rsidRDefault="00BB7C82" w:rsidP="00BB7C82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BB7C82" w:rsidRPr="00BE3471" w:rsidRDefault="00BB7C82" w:rsidP="00BB7C82">
      <w:pPr>
        <w:widowControl w:val="0"/>
        <w:tabs>
          <w:tab w:val="left" w:pos="-5529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sz w:val="28"/>
          <w:szCs w:val="24"/>
          <w:lang w:val="uk-UA"/>
        </w:rPr>
        <w:t>2.</w:t>
      </w:r>
      <w:r w:rsidRPr="00216B74">
        <w:rPr>
          <w:rFonts w:ascii="Times New Roman CYR" w:eastAsia="Andale Sans UI" w:hAnsi="Times New Roman CYR" w:cs="Times New Roman CYR"/>
          <w:sz w:val="28"/>
          <w:szCs w:val="24"/>
          <w:lang w:val="uk-UA"/>
        </w:rPr>
        <w:t xml:space="preserve">На підставі пунктів 2,3 статті 41, </w:t>
      </w:r>
      <w:r>
        <w:rPr>
          <w:rFonts w:ascii="Times New Roman CYR" w:eastAsia="Andale Sans UI" w:hAnsi="Times New Roman CYR" w:cs="Times New Roman CYR"/>
          <w:sz w:val="28"/>
          <w:szCs w:val="24"/>
          <w:lang w:val="uk-UA"/>
        </w:rPr>
        <w:t xml:space="preserve">пункту 3 статті 67,  пункту 3 </w:t>
      </w:r>
      <w:r w:rsidRPr="00216B74">
        <w:rPr>
          <w:rFonts w:ascii="Times New Roman CYR" w:eastAsia="Andale Sans UI" w:hAnsi="Times New Roman CYR" w:cs="Times New Roman CYR"/>
          <w:sz w:val="28"/>
          <w:szCs w:val="24"/>
          <w:lang w:val="uk-UA"/>
        </w:rPr>
        <w:t xml:space="preserve">статті 71 Цивільного кодексу України, </w:t>
      </w:r>
      <w:r w:rsidRPr="00216B74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пункту </w:t>
      </w:r>
      <w:r w:rsidRPr="005E5619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4.7 Правил опіки та піклування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дозволити:</w:t>
      </w:r>
    </w:p>
    <w:p w:rsidR="00BB7C82" w:rsidRDefault="00BB7C82" w:rsidP="00BB7C82">
      <w:pPr>
        <w:widowControl w:val="0"/>
        <w:tabs>
          <w:tab w:val="left" w:pos="-5529"/>
        </w:tabs>
        <w:suppressAutoHyphens/>
        <w:spacing w:after="0" w:line="240" w:lineRule="auto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2.1.</w:t>
      </w:r>
      <w:r>
        <w:rPr>
          <w:rFonts w:ascii="Times New Roman CYR" w:hAnsi="Times New Roman CYR"/>
          <w:sz w:val="28"/>
          <w:lang w:val="uk-UA"/>
        </w:rPr>
        <w:t xml:space="preserve">ПІП, (27.01.1958 р. н.,) від імені недієздатної особи ПІП, (31.10.1983 р. н.,)  </w:t>
      </w:r>
      <w:r w:rsidRPr="000704A8">
        <w:rPr>
          <w:rFonts w:ascii="Times New Roman" w:hAnsi="Times New Roman" w:cs="Times New Roman"/>
          <w:sz w:val="28"/>
          <w:lang w:val="uk-UA" w:eastAsia="ru-RU"/>
        </w:rPr>
        <w:t xml:space="preserve">опікуном якої вона є відповідно до рішення Ніжинського </w:t>
      </w:r>
      <w:proofErr w:type="spellStart"/>
      <w:r w:rsidRPr="000704A8">
        <w:rPr>
          <w:rFonts w:ascii="Times New Roman" w:hAnsi="Times New Roman" w:cs="Times New Roman"/>
          <w:sz w:val="28"/>
          <w:lang w:val="uk-UA" w:eastAsia="ru-RU"/>
        </w:rPr>
        <w:t>міськрайонного</w:t>
      </w:r>
      <w:proofErr w:type="spellEnd"/>
      <w:r w:rsidRPr="000704A8">
        <w:rPr>
          <w:rFonts w:ascii="Times New Roman" w:hAnsi="Times New Roman" w:cs="Times New Roman"/>
          <w:sz w:val="28"/>
          <w:lang w:val="uk-UA" w:eastAsia="ru-RU"/>
        </w:rPr>
        <w:t xml:space="preserve"> суду від </w:t>
      </w:r>
      <w:r>
        <w:rPr>
          <w:rFonts w:ascii="Times New Roman" w:hAnsi="Times New Roman" w:cs="Times New Roman"/>
          <w:sz w:val="28"/>
          <w:lang w:val="uk-UA" w:eastAsia="ru-RU"/>
        </w:rPr>
        <w:t>(конфіденційна інформація)</w:t>
      </w:r>
      <w:r w:rsidRPr="000704A8">
        <w:rPr>
          <w:rFonts w:ascii="Times New Roman" w:hAnsi="Times New Roman" w:cs="Times New Roman"/>
          <w:sz w:val="28"/>
          <w:lang w:val="uk-UA" w:eastAsia="ru-RU"/>
        </w:rPr>
        <w:t>,</w:t>
      </w:r>
      <w:r>
        <w:rPr>
          <w:rFonts w:ascii="Times New Roman" w:hAnsi="Times New Roman" w:cs="Times New Roman"/>
          <w:sz w:val="28"/>
          <w:lang w:val="uk-UA" w:eastAsia="ru-RU"/>
        </w:rPr>
        <w:t xml:space="preserve"> продати легковий автомобіль марки (конфіденційна інформація) модель (конфіденційна інформація), колір зелений, </w:t>
      </w:r>
      <w:r>
        <w:rPr>
          <w:rFonts w:ascii="Times New Roman CYR" w:hAnsi="Times New Roman CYR"/>
          <w:sz w:val="28"/>
          <w:lang w:val="uk-UA"/>
        </w:rPr>
        <w:t>що належить їй</w:t>
      </w:r>
      <w:r w:rsidRPr="000704A8">
        <w:rPr>
          <w:rFonts w:ascii="Times New Roman CYR" w:hAnsi="Times New Roman CYR"/>
          <w:sz w:val="28"/>
          <w:lang w:val="uk-UA"/>
        </w:rPr>
        <w:t xml:space="preserve"> відповідно до свідоцтва про </w:t>
      </w:r>
      <w:r>
        <w:rPr>
          <w:rFonts w:ascii="Times New Roman CYR" w:hAnsi="Times New Roman CYR"/>
          <w:sz w:val="28"/>
          <w:lang w:val="uk-UA"/>
        </w:rPr>
        <w:t>реєстрацію транспортного засобу  та підписати договір купівлі-продажу. Права та інтереси недієздатної не порушуються, оскільки кошти будуть використані на її лікування.</w:t>
      </w:r>
    </w:p>
    <w:p w:rsidR="00BB7C82" w:rsidRDefault="00BB7C82" w:rsidP="00BB7C82">
      <w:pPr>
        <w:widowControl w:val="0"/>
        <w:tabs>
          <w:tab w:val="left" w:pos="-5529"/>
        </w:tabs>
        <w:suppressAutoHyphens/>
        <w:spacing w:after="0" w:line="240" w:lineRule="auto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2.2. ПІП, (18.12.1962 р. н.,) від імені недієздатної особи ПІП, (29.12.1952 р. н.,) </w:t>
      </w:r>
      <w:r>
        <w:rPr>
          <w:rFonts w:ascii="Times New Roman" w:hAnsi="Times New Roman" w:cs="Times New Roman"/>
          <w:sz w:val="28"/>
          <w:lang w:val="uk-UA" w:eastAsia="ru-RU"/>
        </w:rPr>
        <w:t>опікуном якого</w:t>
      </w:r>
      <w:r w:rsidRPr="000704A8">
        <w:rPr>
          <w:rFonts w:ascii="Times New Roman" w:hAnsi="Times New Roman" w:cs="Times New Roman"/>
          <w:sz w:val="28"/>
          <w:lang w:val="uk-UA" w:eastAsia="ru-RU"/>
        </w:rPr>
        <w:t xml:space="preserve"> вона є відповідно до рішення Ніжинського </w:t>
      </w:r>
      <w:proofErr w:type="spellStart"/>
      <w:r w:rsidRPr="000704A8">
        <w:rPr>
          <w:rFonts w:ascii="Times New Roman" w:hAnsi="Times New Roman" w:cs="Times New Roman"/>
          <w:sz w:val="28"/>
          <w:lang w:val="uk-UA" w:eastAsia="ru-RU"/>
        </w:rPr>
        <w:t>міськрайонного</w:t>
      </w:r>
      <w:proofErr w:type="spellEnd"/>
      <w:r w:rsidRPr="000704A8">
        <w:rPr>
          <w:rFonts w:ascii="Times New Roman" w:hAnsi="Times New Roman" w:cs="Times New Roman"/>
          <w:sz w:val="28"/>
          <w:lang w:val="uk-UA" w:eastAsia="ru-RU"/>
        </w:rPr>
        <w:t xml:space="preserve"> суду від </w:t>
      </w:r>
      <w:r>
        <w:rPr>
          <w:rFonts w:ascii="Times New Roman" w:hAnsi="Times New Roman" w:cs="Times New Roman"/>
          <w:sz w:val="28"/>
          <w:lang w:val="uk-UA" w:eastAsia="ru-RU"/>
        </w:rPr>
        <w:t>(конфіденційна інформація)</w:t>
      </w:r>
      <w:r w:rsidRPr="000704A8">
        <w:rPr>
          <w:rFonts w:ascii="Times New Roman" w:hAnsi="Times New Roman" w:cs="Times New Roman"/>
          <w:sz w:val="28"/>
          <w:lang w:val="uk-UA" w:eastAsia="ru-RU"/>
        </w:rPr>
        <w:t>,</w:t>
      </w:r>
      <w:r>
        <w:rPr>
          <w:rFonts w:ascii="Times New Roman CYR" w:hAnsi="Times New Roman CYR"/>
          <w:sz w:val="28"/>
          <w:lang w:val="uk-UA"/>
        </w:rPr>
        <w:t xml:space="preserve"> </w:t>
      </w:r>
    </w:p>
    <w:p w:rsidR="00BB7C82" w:rsidRDefault="00BB7C82" w:rsidP="00BB7C82">
      <w:pPr>
        <w:widowControl w:val="0"/>
        <w:tabs>
          <w:tab w:val="left" w:pos="-5529"/>
        </w:tabs>
        <w:suppressAutoHyphens/>
        <w:spacing w:after="0" w:line="240" w:lineRule="auto"/>
        <w:jc w:val="both"/>
        <w:rPr>
          <w:rFonts w:ascii="Times New Roman CYR" w:hAnsi="Times New Roman CYR"/>
          <w:sz w:val="28"/>
          <w:lang w:val="uk-UA"/>
        </w:rPr>
      </w:pPr>
    </w:p>
    <w:p w:rsidR="00BB7C82" w:rsidRDefault="00BB7C82" w:rsidP="00BB7C82">
      <w:pPr>
        <w:widowControl w:val="0"/>
        <w:tabs>
          <w:tab w:val="left" w:pos="-5529"/>
        </w:tabs>
        <w:suppressAutoHyphens/>
        <w:spacing w:after="0" w:line="240" w:lineRule="auto"/>
        <w:jc w:val="both"/>
        <w:rPr>
          <w:rFonts w:ascii="Times New Roman CYR" w:hAnsi="Times New Roman CYR"/>
          <w:sz w:val="28"/>
          <w:lang w:val="uk-UA"/>
        </w:rPr>
      </w:pPr>
    </w:p>
    <w:p w:rsidR="00BB7C82" w:rsidRDefault="00BB7C82" w:rsidP="00BB7C82">
      <w:pPr>
        <w:widowControl w:val="0"/>
        <w:tabs>
          <w:tab w:val="left" w:pos="-5529"/>
        </w:tabs>
        <w:suppressAutoHyphens/>
        <w:spacing w:after="0" w:line="240" w:lineRule="auto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продати 1/2 частину квартири (конфіденційна інформація) у м. Ніжині</w:t>
      </w:r>
      <w:r w:rsidRPr="000C035C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  <w:lang w:val="uk-UA"/>
        </w:rPr>
        <w:t>та підписати договір купівлі-продажу. Права та інтереси недієздатного не порушуються, оскільки кошти будуть використані на його лікування.</w:t>
      </w:r>
    </w:p>
    <w:p w:rsidR="00BB7C82" w:rsidRDefault="00BB7C82" w:rsidP="00BB7C82">
      <w:pPr>
        <w:widowControl w:val="0"/>
        <w:tabs>
          <w:tab w:val="left" w:pos="-5529"/>
        </w:tabs>
        <w:suppressAutoHyphens/>
        <w:spacing w:after="0" w:line="240" w:lineRule="auto"/>
        <w:jc w:val="both"/>
        <w:rPr>
          <w:rFonts w:ascii="Times New Roman CYR" w:hAnsi="Times New Roman CYR"/>
          <w:sz w:val="28"/>
          <w:lang w:val="uk-UA"/>
        </w:rPr>
      </w:pPr>
    </w:p>
    <w:p w:rsidR="00BB7C82" w:rsidRDefault="00BB7C82" w:rsidP="00BB7C82">
      <w:pPr>
        <w:spacing w:after="0"/>
        <w:jc w:val="both"/>
        <w:rPr>
          <w:rFonts w:ascii="Times New Roman CYR" w:eastAsia="Andale Sans UI" w:hAnsi="Times New Roman CYR" w:cs="Times New Roman CYR"/>
          <w:kern w:val="1"/>
          <w:sz w:val="28"/>
          <w:szCs w:val="24"/>
          <w:lang w:val="uk-UA" w:eastAsia="zh-CN"/>
        </w:rPr>
      </w:pPr>
      <w:r>
        <w:rPr>
          <w:rFonts w:ascii="Times New Roman CYR" w:hAnsi="Times New Roman CYR"/>
          <w:sz w:val="28"/>
          <w:lang w:val="uk-UA"/>
        </w:rPr>
        <w:t>3.</w:t>
      </w:r>
      <w:r w:rsidRPr="00015096">
        <w:rPr>
          <w:rFonts w:ascii="Times New Roman CYR" w:eastAsia="Andale Sans UI" w:hAnsi="Times New Roman CYR" w:cs="Times New Roman CYR"/>
          <w:kern w:val="1"/>
          <w:sz w:val="28"/>
          <w:szCs w:val="24"/>
          <w:lang w:val="uk-UA" w:eastAsia="zh-CN"/>
        </w:rPr>
        <w:t xml:space="preserve"> </w:t>
      </w:r>
      <w:r w:rsidRPr="00BB7937">
        <w:rPr>
          <w:rFonts w:ascii="Times New Roman CYR" w:eastAsia="Andale Sans UI" w:hAnsi="Times New Roman CYR" w:cs="Times New Roman CYR"/>
          <w:kern w:val="1"/>
          <w:sz w:val="28"/>
          <w:szCs w:val="24"/>
          <w:lang w:val="uk-UA" w:eastAsia="zh-CN"/>
        </w:rPr>
        <w:t>На підставі ст.78 Цивільного кодексу України призначити</w:t>
      </w:r>
      <w:r>
        <w:rPr>
          <w:rFonts w:ascii="Times New Roman CYR" w:eastAsia="Andale Sans UI" w:hAnsi="Times New Roman CYR" w:cs="Times New Roman CYR"/>
          <w:kern w:val="1"/>
          <w:sz w:val="28"/>
          <w:szCs w:val="24"/>
          <w:lang w:val="uk-UA" w:eastAsia="zh-CN"/>
        </w:rPr>
        <w:t xml:space="preserve"> ПІП, (16.09.1994 р. н.,) </w:t>
      </w:r>
      <w:r w:rsidRPr="00BB7937">
        <w:rPr>
          <w:rFonts w:ascii="Times New Roman CYR" w:eastAsia="Andale Sans UI" w:hAnsi="Times New Roman CYR" w:cs="Times New Roman CYR"/>
          <w:kern w:val="1"/>
          <w:sz w:val="28"/>
          <w:szCs w:val="24"/>
          <w:lang w:val="uk-UA" w:eastAsia="zh-CN"/>
        </w:rPr>
        <w:t>помічником</w:t>
      </w:r>
      <w:r>
        <w:rPr>
          <w:rFonts w:ascii="Times New Roman CYR" w:eastAsia="Andale Sans UI" w:hAnsi="Times New Roman CYR" w:cs="Times New Roman CYR"/>
          <w:kern w:val="1"/>
          <w:sz w:val="28"/>
          <w:szCs w:val="24"/>
          <w:lang w:val="uk-UA" w:eastAsia="zh-CN"/>
        </w:rPr>
        <w:t xml:space="preserve"> ПІП, (18.05.1932 </w:t>
      </w:r>
      <w:r w:rsidRPr="00BB7937">
        <w:rPr>
          <w:rFonts w:ascii="Times New Roman CYR" w:eastAsia="Andale Sans UI" w:hAnsi="Times New Roman CYR" w:cs="Times New Roman CYR"/>
          <w:kern w:val="1"/>
          <w:sz w:val="28"/>
          <w:szCs w:val="24"/>
          <w:lang w:val="uk-UA" w:eastAsia="zh-CN"/>
        </w:rPr>
        <w:t xml:space="preserve">р. </w:t>
      </w:r>
      <w:r>
        <w:rPr>
          <w:rFonts w:ascii="Times New Roman CYR" w:eastAsia="Andale Sans UI" w:hAnsi="Times New Roman CYR" w:cs="Times New Roman CYR"/>
          <w:kern w:val="1"/>
          <w:sz w:val="28"/>
          <w:szCs w:val="24"/>
          <w:lang w:val="uk-UA" w:eastAsia="zh-CN"/>
        </w:rPr>
        <w:t xml:space="preserve">н.,)  для допомоги у здійсненні її </w:t>
      </w:r>
      <w:r w:rsidRPr="00BB7937">
        <w:rPr>
          <w:rFonts w:ascii="Times New Roman CYR" w:eastAsia="Andale Sans UI" w:hAnsi="Times New Roman CYR" w:cs="Times New Roman CYR"/>
          <w:kern w:val="1"/>
          <w:sz w:val="28"/>
          <w:szCs w:val="24"/>
          <w:lang w:val="uk-UA" w:eastAsia="zh-CN"/>
        </w:rPr>
        <w:t>прав та виконання обов'язків.</w:t>
      </w:r>
    </w:p>
    <w:p w:rsidR="00BB7C82" w:rsidRPr="00BB7937" w:rsidRDefault="00BB7C82" w:rsidP="00BB7C82">
      <w:pPr>
        <w:spacing w:after="0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:rsidR="00BB7C82" w:rsidRDefault="00BB7C82" w:rsidP="00BB7C82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4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.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Начальнику служби у справах дітей </w:t>
      </w:r>
      <w:proofErr w:type="spellStart"/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BB7C82" w:rsidRDefault="00BB7C82" w:rsidP="00BB7C82">
      <w:pPr>
        <w:widowControl w:val="0"/>
        <w:tabs>
          <w:tab w:val="left" w:pos="6215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" w:eastAsia="Andale Sans UI" w:hAnsi="Times New Roman" w:cs="Times New Roman"/>
          <w:kern w:val="2"/>
          <w:sz w:val="28"/>
          <w:szCs w:val="24"/>
          <w:lang w:val="uk-UA"/>
        </w:rPr>
        <w:t xml:space="preserve">5. 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                                                                                                                         голови з питань діяльності виконавчих органів ради </w:t>
      </w:r>
      <w:proofErr w:type="spellStart"/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Алєксєєнка</w:t>
      </w:r>
      <w:proofErr w:type="spellEnd"/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:rsidR="00BB7C82" w:rsidRPr="007F3BF7" w:rsidRDefault="00BB7C82" w:rsidP="00BB7C82">
      <w:pPr>
        <w:widowControl w:val="0"/>
        <w:tabs>
          <w:tab w:val="left" w:pos="6215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/>
        </w:rPr>
      </w:pPr>
    </w:p>
    <w:p w:rsidR="00BB7C82" w:rsidRDefault="00BB7C82" w:rsidP="00BB7C8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</w:pPr>
    </w:p>
    <w:p w:rsidR="00BB7C82" w:rsidRDefault="00BB7C82" w:rsidP="00BB7C8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</w:pPr>
    </w:p>
    <w:p w:rsidR="00BB7C82" w:rsidRDefault="00BB7C82" w:rsidP="00BB7C8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  <w:t xml:space="preserve">Міський голова                                                                              А.В.  </w:t>
      </w:r>
      <w:proofErr w:type="spellStart"/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  <w:t>Лінник</w:t>
      </w:r>
      <w:proofErr w:type="spellEnd"/>
    </w:p>
    <w:p w:rsidR="00BB7C82" w:rsidRDefault="00BB7C82" w:rsidP="00BB7C8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</w:pPr>
    </w:p>
    <w:p w:rsidR="00BB7C82" w:rsidRDefault="00BB7C82" w:rsidP="00BB7C82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A27483" w:rsidRDefault="00A27483"/>
    <w:sectPr w:rsidR="00A27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38B"/>
    <w:rsid w:val="00A27483"/>
    <w:rsid w:val="00BB7C82"/>
    <w:rsid w:val="00E6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Kovalav2525</dc:creator>
  <cp:keywords/>
  <dc:description/>
  <cp:lastModifiedBy>Kovalav2525</cp:lastModifiedBy>
  <cp:revision>2</cp:revision>
  <dcterms:created xsi:type="dcterms:W3CDTF">2018-05-15T06:38:00Z</dcterms:created>
  <dcterms:modified xsi:type="dcterms:W3CDTF">2018-05-15T06:40:00Z</dcterms:modified>
</cp:coreProperties>
</file>